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DC" w:rsidRPr="00CD5369" w:rsidRDefault="00C31F45" w:rsidP="00C31F45">
      <w:pPr>
        <w:rPr>
          <w:sz w:val="28"/>
          <w:szCs w:val="28"/>
        </w:rPr>
      </w:pPr>
      <w:r w:rsidRPr="00CD5369">
        <w:rPr>
          <w:sz w:val="28"/>
          <w:szCs w:val="28"/>
        </w:rPr>
        <w:t xml:space="preserve">                 </w:t>
      </w:r>
    </w:p>
    <w:p w:rsidR="00032F91" w:rsidRPr="00032F91" w:rsidRDefault="00032F91" w:rsidP="00D23F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32F91" w:rsidRPr="00032F91" w:rsidRDefault="00032F91" w:rsidP="00D23F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CD5369">
        <w:rPr>
          <w:rFonts w:ascii="Times New Roman" w:hAnsi="Times New Roman" w:cs="Times New Roman"/>
          <w:b/>
          <w:bCs/>
          <w:sz w:val="28"/>
          <w:szCs w:val="28"/>
        </w:rPr>
        <w:t>СРЕДНЕСИБИРСКОГО</w:t>
      </w:r>
      <w:r w:rsidRPr="00032F9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032F91" w:rsidRPr="00032F91" w:rsidRDefault="00032F91" w:rsidP="00D23F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ТАЛЬМЕНСКОГО  РАЙОНА АЛТАЙСКОГО КРАЯ</w:t>
      </w:r>
    </w:p>
    <w:p w:rsidR="00032F91" w:rsidRPr="00032F91" w:rsidRDefault="00032F91" w:rsidP="00032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F91" w:rsidRPr="00032F91" w:rsidRDefault="00032F91" w:rsidP="00032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F9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2F91" w:rsidRPr="00032F91" w:rsidRDefault="00FA49EA" w:rsidP="00032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40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032F91" w:rsidRPr="00032F91">
        <w:rPr>
          <w:rFonts w:ascii="Times New Roman" w:hAnsi="Times New Roman" w:cs="Times New Roman"/>
          <w:sz w:val="28"/>
          <w:szCs w:val="28"/>
        </w:rPr>
        <w:t>201</w:t>
      </w:r>
      <w:r w:rsidR="00E05EA4">
        <w:rPr>
          <w:rFonts w:ascii="Times New Roman" w:hAnsi="Times New Roman" w:cs="Times New Roman"/>
          <w:sz w:val="28"/>
          <w:szCs w:val="28"/>
        </w:rPr>
        <w:t>9</w:t>
      </w:r>
      <w:r w:rsidR="00032F91" w:rsidRPr="0003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D51E5">
        <w:rPr>
          <w:rFonts w:ascii="Times New Roman" w:hAnsi="Times New Roman" w:cs="Times New Roman"/>
          <w:sz w:val="28"/>
          <w:szCs w:val="28"/>
        </w:rPr>
        <w:t xml:space="preserve">                             № 70</w:t>
      </w:r>
      <w:r w:rsidR="00032F91" w:rsidRPr="00032F9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32F91" w:rsidRPr="00032F91" w:rsidRDefault="00CD5369" w:rsidP="00032F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реднесибирский</w:t>
      </w:r>
      <w:r w:rsidR="00032F91" w:rsidRPr="0003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A4" w:rsidRPr="00E05EA4" w:rsidRDefault="00E05EA4" w:rsidP="00032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hyperlink w:anchor="Par19" w:history="1">
        <w:proofErr w:type="gramStart"/>
        <w:r w:rsidRPr="00E05EA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E05E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5EA4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E05EA4" w:rsidRPr="00E05EA4" w:rsidRDefault="00E05EA4" w:rsidP="00032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</w:t>
      </w:r>
      <w:r w:rsidR="00595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61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032F91" w:rsidRPr="00E05EA4" w:rsidRDefault="00E05EA4" w:rsidP="00032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59561B">
        <w:rPr>
          <w:rFonts w:ascii="Times New Roman" w:hAnsi="Times New Roman" w:cs="Times New Roman"/>
          <w:sz w:val="28"/>
          <w:szCs w:val="28"/>
        </w:rPr>
        <w:t xml:space="preserve"> и</w:t>
      </w:r>
      <w:r w:rsidR="00A12B8D">
        <w:rPr>
          <w:rFonts w:ascii="Times New Roman" w:hAnsi="Times New Roman" w:cs="Times New Roman"/>
          <w:sz w:val="28"/>
          <w:szCs w:val="28"/>
        </w:rPr>
        <w:t>ли</w:t>
      </w:r>
      <w:r w:rsidR="0059561B">
        <w:rPr>
          <w:rFonts w:ascii="Times New Roman" w:hAnsi="Times New Roman" w:cs="Times New Roman"/>
          <w:sz w:val="28"/>
          <w:szCs w:val="28"/>
        </w:rPr>
        <w:t xml:space="preserve"> их проектов</w:t>
      </w:r>
    </w:p>
    <w:p w:rsidR="00032F91" w:rsidRPr="00E05EA4" w:rsidRDefault="00032F91" w:rsidP="00032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647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</w:t>
      </w:r>
      <w:hyperlink r:id="rId5" w:history="1">
        <w:r w:rsidRPr="00E05E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5EA4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6" w:history="1">
        <w:r w:rsidRPr="00E05E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5EA4">
        <w:rPr>
          <w:rFonts w:ascii="Times New Roman" w:hAnsi="Times New Roman" w:cs="Times New Roman"/>
          <w:sz w:val="28"/>
          <w:szCs w:val="28"/>
        </w:rPr>
        <w:t xml:space="preserve"> от 17 июля 2009 N 172-ФЗ "Об антикоррупционной экспертизе нормативных правовых актов и проектов нормативных правовых актов", в целях организации деятельности органов местного самоуправления по предупреждению включения нормативн</w:t>
      </w:r>
      <w:r w:rsidR="00BF0647">
        <w:rPr>
          <w:rFonts w:ascii="Times New Roman" w:hAnsi="Times New Roman" w:cs="Times New Roman"/>
          <w:sz w:val="28"/>
          <w:szCs w:val="28"/>
        </w:rPr>
        <w:t>ые</w:t>
      </w:r>
      <w:r w:rsidRPr="00E05EA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BF0647">
        <w:rPr>
          <w:rFonts w:ascii="Times New Roman" w:hAnsi="Times New Roman" w:cs="Times New Roman"/>
          <w:sz w:val="28"/>
          <w:szCs w:val="28"/>
        </w:rPr>
        <w:t>е</w:t>
      </w:r>
      <w:r w:rsidRPr="00E05EA4">
        <w:rPr>
          <w:rFonts w:ascii="Times New Roman" w:hAnsi="Times New Roman" w:cs="Times New Roman"/>
          <w:sz w:val="28"/>
          <w:szCs w:val="28"/>
        </w:rPr>
        <w:t xml:space="preserve"> акт</w:t>
      </w:r>
      <w:r w:rsidR="00BF0647">
        <w:rPr>
          <w:rFonts w:ascii="Times New Roman" w:hAnsi="Times New Roman" w:cs="Times New Roman"/>
          <w:sz w:val="28"/>
          <w:szCs w:val="28"/>
        </w:rPr>
        <w:t>ы и их проекты</w:t>
      </w:r>
      <w:r w:rsidRPr="00E05EA4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  Совет депутатов </w:t>
      </w:r>
    </w:p>
    <w:p w:rsidR="00BF0647" w:rsidRDefault="00BF0647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5EA4" w:rsidRDefault="00BF0647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 </w:t>
      </w:r>
      <w:r w:rsidR="00CD5369">
        <w:rPr>
          <w:rFonts w:ascii="Times New Roman" w:hAnsi="Times New Roman" w:cs="Times New Roman"/>
          <w:sz w:val="28"/>
          <w:szCs w:val="28"/>
        </w:rPr>
        <w:t>РЕШИЛ</w:t>
      </w:r>
      <w:r w:rsidR="00E05EA4" w:rsidRPr="00E05EA4">
        <w:rPr>
          <w:rFonts w:ascii="Times New Roman" w:hAnsi="Times New Roman" w:cs="Times New Roman"/>
          <w:sz w:val="28"/>
          <w:szCs w:val="28"/>
        </w:rPr>
        <w:t>:</w:t>
      </w:r>
    </w:p>
    <w:p w:rsidR="00E05EA4" w:rsidRPr="00CD5369" w:rsidRDefault="00E05EA4" w:rsidP="00CD5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A4" w:rsidRPr="00CD5369" w:rsidRDefault="00E05EA4" w:rsidP="00CD536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D5369">
        <w:rPr>
          <w:rFonts w:ascii="Times New Roman" w:hAnsi="Times New Roman" w:cs="Times New Roman"/>
          <w:sz w:val="28"/>
          <w:szCs w:val="28"/>
        </w:rPr>
        <w:t xml:space="preserve">        1. Протест прокурора Тальменского района на решение Совета депутатов </w:t>
      </w:r>
      <w:r w:rsidR="00CD5369">
        <w:rPr>
          <w:rFonts w:ascii="Times New Roman" w:hAnsi="Times New Roman" w:cs="Times New Roman"/>
          <w:sz w:val="28"/>
          <w:szCs w:val="28"/>
        </w:rPr>
        <w:t>Среднесибирского</w:t>
      </w:r>
      <w:r w:rsidRPr="00CD536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D5369" w:rsidRPr="00CD5369">
        <w:rPr>
          <w:rFonts w:ascii="Times New Roman" w:hAnsi="Times New Roman" w:cs="Times New Roman"/>
          <w:sz w:val="28"/>
          <w:szCs w:val="28"/>
        </w:rPr>
        <w:t xml:space="preserve"> от 09.07.2009  №48 «Об утверждении Порядка проведения антикоррупционной экспертизы муниципальных нормативных правовых актов и их проектов»</w:t>
      </w:r>
      <w:r w:rsidRPr="00CD5369">
        <w:rPr>
          <w:rFonts w:ascii="Times New Roman" w:hAnsi="Times New Roman" w:cs="Times New Roman"/>
          <w:sz w:val="28"/>
          <w:szCs w:val="28"/>
        </w:rPr>
        <w:t>, удовлетв</w:t>
      </w:r>
      <w:r w:rsidR="00A12B8D" w:rsidRPr="00CD5369">
        <w:rPr>
          <w:rFonts w:ascii="Times New Roman" w:hAnsi="Times New Roman" w:cs="Times New Roman"/>
          <w:sz w:val="28"/>
          <w:szCs w:val="28"/>
        </w:rPr>
        <w:t>о</w:t>
      </w:r>
      <w:r w:rsidRPr="00CD5369">
        <w:rPr>
          <w:rFonts w:ascii="Times New Roman" w:hAnsi="Times New Roman" w:cs="Times New Roman"/>
          <w:sz w:val="28"/>
          <w:szCs w:val="28"/>
        </w:rPr>
        <w:t>рить.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5EA4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19" w:history="1">
        <w:r w:rsidRPr="00CD536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05EA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 </w:t>
      </w:r>
      <w:proofErr w:type="spellStart"/>
      <w:proofErr w:type="gramStart"/>
      <w:r w:rsidR="0059561B"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 w:rsidR="00595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1B">
        <w:rPr>
          <w:rFonts w:ascii="Times New Roman" w:hAnsi="Times New Roman" w:cs="Times New Roman"/>
          <w:sz w:val="28"/>
          <w:szCs w:val="28"/>
        </w:rPr>
        <w:t>ципальных</w:t>
      </w:r>
      <w:proofErr w:type="spellEnd"/>
      <w:proofErr w:type="gramEnd"/>
      <w:r w:rsidR="0059561B">
        <w:rPr>
          <w:rFonts w:ascii="Times New Roman" w:hAnsi="Times New Roman" w:cs="Times New Roman"/>
          <w:sz w:val="28"/>
          <w:szCs w:val="28"/>
        </w:rPr>
        <w:t xml:space="preserve"> </w:t>
      </w:r>
      <w:r w:rsidRPr="00E05EA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59561B">
        <w:rPr>
          <w:rFonts w:ascii="Times New Roman" w:hAnsi="Times New Roman" w:cs="Times New Roman"/>
          <w:sz w:val="28"/>
          <w:szCs w:val="28"/>
        </w:rPr>
        <w:t>и</w:t>
      </w:r>
      <w:r w:rsidR="00A12B8D">
        <w:rPr>
          <w:rFonts w:ascii="Times New Roman" w:hAnsi="Times New Roman" w:cs="Times New Roman"/>
          <w:sz w:val="28"/>
          <w:szCs w:val="28"/>
        </w:rPr>
        <w:t>ли</w:t>
      </w:r>
      <w:r w:rsidR="0059561B">
        <w:rPr>
          <w:rFonts w:ascii="Times New Roman" w:hAnsi="Times New Roman" w:cs="Times New Roman"/>
          <w:sz w:val="28"/>
          <w:szCs w:val="28"/>
        </w:rPr>
        <w:t xml:space="preserve"> их проектов</w:t>
      </w:r>
      <w:r w:rsidRPr="00E05EA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05EA4" w:rsidRPr="00CD5369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5EA4"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68C8">
        <w:rPr>
          <w:rFonts w:ascii="Times New Roman" w:hAnsi="Times New Roman" w:cs="Times New Roman"/>
          <w:sz w:val="28"/>
          <w:szCs w:val="28"/>
        </w:rPr>
        <w:t xml:space="preserve"> </w:t>
      </w:r>
      <w:r w:rsidRPr="00E05EA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369">
        <w:rPr>
          <w:rFonts w:ascii="Times New Roman" w:hAnsi="Times New Roman" w:cs="Times New Roman"/>
          <w:sz w:val="28"/>
          <w:szCs w:val="28"/>
        </w:rPr>
        <w:t xml:space="preserve">Среднесибирского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D5369" w:rsidRPr="00CD5369">
        <w:rPr>
          <w:rFonts w:ascii="Times New Roman" w:hAnsi="Times New Roman" w:cs="Times New Roman"/>
          <w:sz w:val="28"/>
          <w:szCs w:val="28"/>
        </w:rPr>
        <w:t>от 09.07.2009  №48 «Об утверждении Порядка проведения антикоррупционной экспертизы муниципальных нормативных правовых актов и их проектов»</w:t>
      </w:r>
    </w:p>
    <w:p w:rsidR="00CD5369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5E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5E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5E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369">
        <w:rPr>
          <w:rFonts w:ascii="Times New Roman" w:hAnsi="Times New Roman" w:cs="Times New Roman"/>
          <w:sz w:val="28"/>
          <w:szCs w:val="28"/>
        </w:rPr>
        <w:t>главу              сельсовета.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  <w:r w:rsidR="00CD5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</w:t>
      </w:r>
      <w:r w:rsidR="00CD5369">
        <w:rPr>
          <w:rFonts w:ascii="Times New Roman" w:hAnsi="Times New Roman" w:cs="Times New Roman"/>
          <w:sz w:val="28"/>
          <w:szCs w:val="28"/>
        </w:rPr>
        <w:t>сайте Среднесибирского сельсовета.</w:t>
      </w:r>
    </w:p>
    <w:p w:rsidR="00CD5369" w:rsidRDefault="00CD5369" w:rsidP="00E0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EA4" w:rsidRPr="00E05EA4" w:rsidRDefault="00CD5369" w:rsidP="00E05E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EA4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1A2" w:rsidRDefault="009861A2" w:rsidP="00E05E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5956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E05EA4" w:rsidRDefault="009861A2" w:rsidP="00E05E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369">
        <w:rPr>
          <w:rFonts w:ascii="Times New Roman" w:hAnsi="Times New Roman" w:cs="Times New Roman"/>
          <w:sz w:val="28"/>
          <w:szCs w:val="28"/>
        </w:rPr>
        <w:t xml:space="preserve">Среднесибирского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9561B" w:rsidRPr="00E05EA4" w:rsidRDefault="007440E3" w:rsidP="00E05E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A49EA">
        <w:rPr>
          <w:rFonts w:ascii="Times New Roman" w:hAnsi="Times New Roman" w:cs="Times New Roman"/>
          <w:sz w:val="28"/>
          <w:szCs w:val="28"/>
        </w:rPr>
        <w:t>.04.</w:t>
      </w:r>
      <w:r w:rsidR="0059561B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CD51E5">
        <w:rPr>
          <w:rFonts w:ascii="Times New Roman" w:hAnsi="Times New Roman" w:cs="Times New Roman"/>
          <w:sz w:val="28"/>
          <w:szCs w:val="28"/>
        </w:rPr>
        <w:t>70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A4" w:rsidRPr="00A12B8D" w:rsidRDefault="00E05EA4" w:rsidP="009861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A12B8D">
        <w:rPr>
          <w:rFonts w:ascii="Times New Roman" w:hAnsi="Times New Roman" w:cs="Times New Roman"/>
          <w:sz w:val="28"/>
          <w:szCs w:val="28"/>
        </w:rPr>
        <w:t>ПОРЯДОК</w:t>
      </w:r>
    </w:p>
    <w:p w:rsidR="00E05EA4" w:rsidRPr="00A12B8D" w:rsidRDefault="00E05EA4" w:rsidP="005956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B8D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</w:t>
      </w:r>
      <w:r w:rsidR="0059561B" w:rsidRPr="00A12B8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A12B8D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59561B" w:rsidRPr="00A12B8D">
        <w:rPr>
          <w:rFonts w:ascii="Times New Roman" w:hAnsi="Times New Roman" w:cs="Times New Roman"/>
          <w:sz w:val="28"/>
          <w:szCs w:val="28"/>
        </w:rPr>
        <w:t xml:space="preserve"> И</w:t>
      </w:r>
      <w:r w:rsidR="00A12B8D" w:rsidRPr="00A12B8D">
        <w:rPr>
          <w:rFonts w:ascii="Times New Roman" w:hAnsi="Times New Roman" w:cs="Times New Roman"/>
          <w:sz w:val="28"/>
          <w:szCs w:val="28"/>
        </w:rPr>
        <w:t>ЛИ</w:t>
      </w:r>
      <w:r w:rsidR="0059561B" w:rsidRPr="00A12B8D">
        <w:rPr>
          <w:rFonts w:ascii="Times New Roman" w:hAnsi="Times New Roman" w:cs="Times New Roman"/>
          <w:sz w:val="28"/>
          <w:szCs w:val="28"/>
        </w:rPr>
        <w:t xml:space="preserve"> ИХ ПРОЕКТОВ</w:t>
      </w:r>
    </w:p>
    <w:p w:rsidR="009861A2" w:rsidRPr="00E05EA4" w:rsidRDefault="009861A2" w:rsidP="00986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1.1. Экспертиза </w:t>
      </w:r>
      <w:r w:rsidR="00885C8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05EA4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85C8D">
        <w:rPr>
          <w:rFonts w:ascii="Times New Roman" w:hAnsi="Times New Roman" w:cs="Times New Roman"/>
          <w:sz w:val="28"/>
          <w:szCs w:val="28"/>
        </w:rPr>
        <w:t xml:space="preserve"> органов местного самоупр</w:t>
      </w:r>
      <w:r w:rsidR="00810673">
        <w:rPr>
          <w:rFonts w:ascii="Times New Roman" w:hAnsi="Times New Roman" w:cs="Times New Roman"/>
          <w:sz w:val="28"/>
          <w:szCs w:val="28"/>
        </w:rPr>
        <w:t>а</w:t>
      </w:r>
      <w:r w:rsidR="00885C8D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CD5369">
        <w:rPr>
          <w:rFonts w:ascii="Times New Roman" w:hAnsi="Times New Roman" w:cs="Times New Roman"/>
          <w:sz w:val="28"/>
          <w:szCs w:val="28"/>
        </w:rPr>
        <w:t xml:space="preserve">Среднесибирского </w:t>
      </w:r>
      <w:r w:rsidR="00885C8D">
        <w:rPr>
          <w:rFonts w:ascii="Times New Roman" w:hAnsi="Times New Roman" w:cs="Times New Roman"/>
          <w:sz w:val="28"/>
          <w:szCs w:val="28"/>
        </w:rPr>
        <w:t>сельсовета и</w:t>
      </w:r>
      <w:r w:rsidR="00A12B8D">
        <w:rPr>
          <w:rFonts w:ascii="Times New Roman" w:hAnsi="Times New Roman" w:cs="Times New Roman"/>
          <w:sz w:val="28"/>
          <w:szCs w:val="28"/>
        </w:rPr>
        <w:t>ли</w:t>
      </w:r>
      <w:r w:rsidR="00885C8D">
        <w:rPr>
          <w:rFonts w:ascii="Times New Roman" w:hAnsi="Times New Roman" w:cs="Times New Roman"/>
          <w:sz w:val="28"/>
          <w:szCs w:val="28"/>
        </w:rPr>
        <w:t xml:space="preserve"> их проектов</w:t>
      </w:r>
      <w:r w:rsidRPr="00E05E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экспертиза) является мерой по профилактике коррупции в муниципальном образовании </w:t>
      </w:r>
      <w:r w:rsidR="00CD5369">
        <w:rPr>
          <w:rFonts w:ascii="Times New Roman" w:hAnsi="Times New Roman" w:cs="Times New Roman"/>
          <w:sz w:val="28"/>
          <w:szCs w:val="28"/>
        </w:rPr>
        <w:t xml:space="preserve">Среднесибирский </w:t>
      </w:r>
      <w:r w:rsidR="00885C8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05EA4">
        <w:rPr>
          <w:rFonts w:ascii="Times New Roman" w:hAnsi="Times New Roman" w:cs="Times New Roman"/>
          <w:sz w:val="28"/>
          <w:szCs w:val="28"/>
        </w:rPr>
        <w:t>и направлена на выявление коррупциогенных факторов в  нормативных правовых акт</w:t>
      </w:r>
      <w:r w:rsidR="00885C8D">
        <w:rPr>
          <w:rFonts w:ascii="Times New Roman" w:hAnsi="Times New Roman" w:cs="Times New Roman"/>
          <w:sz w:val="28"/>
          <w:szCs w:val="28"/>
        </w:rPr>
        <w:t>ах</w:t>
      </w:r>
      <w:r w:rsidRPr="00E05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C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5369">
        <w:rPr>
          <w:rFonts w:ascii="Times New Roman" w:hAnsi="Times New Roman" w:cs="Times New Roman"/>
          <w:sz w:val="28"/>
          <w:szCs w:val="28"/>
        </w:rPr>
        <w:t xml:space="preserve">Среднесибирского </w:t>
      </w:r>
      <w:r w:rsidR="00885C8D">
        <w:rPr>
          <w:rFonts w:ascii="Times New Roman" w:hAnsi="Times New Roman" w:cs="Times New Roman"/>
          <w:sz w:val="28"/>
          <w:szCs w:val="28"/>
        </w:rPr>
        <w:t xml:space="preserve">сельсовета Совета депутатов </w:t>
      </w:r>
      <w:r w:rsidR="00CD5369">
        <w:rPr>
          <w:rFonts w:ascii="Times New Roman" w:hAnsi="Times New Roman" w:cs="Times New Roman"/>
          <w:sz w:val="28"/>
          <w:szCs w:val="28"/>
        </w:rPr>
        <w:t xml:space="preserve">Среднесибирского </w:t>
      </w:r>
      <w:r w:rsidR="00885C8D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885C8D">
        <w:rPr>
          <w:rFonts w:ascii="Times New Roman" w:hAnsi="Times New Roman" w:cs="Times New Roman"/>
          <w:sz w:val="28"/>
          <w:szCs w:val="28"/>
        </w:rPr>
        <w:t xml:space="preserve"> и их проектах 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1.2. Порядок проведения антикоррупционной экспертизы нормативных правовых </w:t>
      </w:r>
      <w:r w:rsidR="00885C8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r w:rsidR="00CD5369">
        <w:rPr>
          <w:rFonts w:ascii="Times New Roman" w:hAnsi="Times New Roman" w:cs="Times New Roman"/>
          <w:sz w:val="28"/>
          <w:szCs w:val="28"/>
        </w:rPr>
        <w:t>Среднесибирского</w:t>
      </w:r>
      <w:r w:rsidR="00885C8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 </w:t>
      </w:r>
      <w:r w:rsidR="00885C8D">
        <w:rPr>
          <w:rFonts w:ascii="Times New Roman" w:hAnsi="Times New Roman" w:cs="Times New Roman"/>
          <w:sz w:val="28"/>
          <w:szCs w:val="28"/>
        </w:rPr>
        <w:t>и</w:t>
      </w:r>
      <w:r w:rsidR="00A12B8D">
        <w:rPr>
          <w:rFonts w:ascii="Times New Roman" w:hAnsi="Times New Roman" w:cs="Times New Roman"/>
          <w:sz w:val="28"/>
          <w:szCs w:val="28"/>
        </w:rPr>
        <w:t>ли</w:t>
      </w:r>
      <w:r w:rsidR="00885C8D">
        <w:rPr>
          <w:rFonts w:ascii="Times New Roman" w:hAnsi="Times New Roman" w:cs="Times New Roman"/>
          <w:sz w:val="28"/>
          <w:szCs w:val="28"/>
        </w:rPr>
        <w:t xml:space="preserve"> их проектов </w:t>
      </w:r>
      <w:r w:rsidRPr="00E05EA4">
        <w:rPr>
          <w:rFonts w:ascii="Times New Roman" w:hAnsi="Times New Roman" w:cs="Times New Roman"/>
          <w:sz w:val="28"/>
          <w:szCs w:val="28"/>
        </w:rPr>
        <w:t>устанавливает процедуру проведения антикоррупционной экспертизы и разработан в целях выявления и устранения коррупциогенных факторов в  нормативных правовых акт</w:t>
      </w:r>
      <w:r w:rsidR="00885C8D">
        <w:rPr>
          <w:rFonts w:ascii="Times New Roman" w:hAnsi="Times New Roman" w:cs="Times New Roman"/>
          <w:sz w:val="28"/>
          <w:szCs w:val="28"/>
        </w:rPr>
        <w:t>ах и их проектах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факторами признаются положения  нормативных правовых актов</w:t>
      </w:r>
      <w:r w:rsidR="00885C8D">
        <w:rPr>
          <w:rFonts w:ascii="Times New Roman" w:hAnsi="Times New Roman" w:cs="Times New Roman"/>
          <w:sz w:val="28"/>
          <w:szCs w:val="28"/>
        </w:rPr>
        <w:t xml:space="preserve"> и</w:t>
      </w:r>
      <w:r w:rsidR="00A12B8D">
        <w:rPr>
          <w:rFonts w:ascii="Times New Roman" w:hAnsi="Times New Roman" w:cs="Times New Roman"/>
          <w:sz w:val="28"/>
          <w:szCs w:val="28"/>
        </w:rPr>
        <w:t>ли</w:t>
      </w:r>
      <w:r w:rsidR="00885C8D">
        <w:rPr>
          <w:rFonts w:ascii="Times New Roman" w:hAnsi="Times New Roman" w:cs="Times New Roman"/>
          <w:sz w:val="28"/>
          <w:szCs w:val="28"/>
        </w:rPr>
        <w:t xml:space="preserve"> их проектов</w:t>
      </w:r>
      <w:r w:rsidRPr="00E05EA4">
        <w:rPr>
          <w:rFonts w:ascii="Times New Roman" w:hAnsi="Times New Roman" w:cs="Times New Roman"/>
          <w:sz w:val="28"/>
          <w:szCs w:val="28"/>
        </w:rPr>
        <w:t>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нормами признаются положения  нормативных правовых актов</w:t>
      </w:r>
      <w:r w:rsidR="00810673">
        <w:rPr>
          <w:rFonts w:ascii="Times New Roman" w:hAnsi="Times New Roman" w:cs="Times New Roman"/>
          <w:sz w:val="28"/>
          <w:szCs w:val="28"/>
        </w:rPr>
        <w:t xml:space="preserve"> или</w:t>
      </w:r>
      <w:r w:rsidR="00A12B8D">
        <w:rPr>
          <w:rFonts w:ascii="Times New Roman" w:hAnsi="Times New Roman" w:cs="Times New Roman"/>
          <w:sz w:val="28"/>
          <w:szCs w:val="28"/>
        </w:rPr>
        <w:t xml:space="preserve"> их проектов</w:t>
      </w:r>
      <w:r w:rsidRPr="00E05EA4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факторами являются факторы, предусмотренные </w:t>
      </w:r>
      <w:hyperlink r:id="rId7" w:history="1">
        <w:r w:rsidRPr="00CD5369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E05EA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96, с учетом специфики правотворческого процесса на муниципальном уровне.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</w:t>
      </w:r>
      <w:r w:rsidRPr="00E05EA4">
        <w:rPr>
          <w:rFonts w:ascii="Times New Roman" w:hAnsi="Times New Roman" w:cs="Times New Roman"/>
          <w:sz w:val="28"/>
          <w:szCs w:val="28"/>
        </w:rPr>
        <w:lastRenderedPageBreak/>
        <w:t>возможность необоснованного применения исключений из общих правил, являются: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>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и) нормативные коллизии-противоречия, в том числе внутренние, между нормами, создающие </w:t>
      </w:r>
      <w:r w:rsidR="00885C8D">
        <w:rPr>
          <w:rFonts w:ascii="Times New Roman" w:hAnsi="Times New Roman" w:cs="Times New Roman"/>
          <w:sz w:val="28"/>
          <w:szCs w:val="28"/>
        </w:rPr>
        <w:t xml:space="preserve"> для</w:t>
      </w:r>
      <w:r w:rsidRPr="00E05EA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E05EA4" w:rsidRPr="00E05EA4" w:rsidRDefault="00885C8D" w:rsidP="00E0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lastRenderedPageBreak/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</w:t>
      </w: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A4" w:rsidRPr="00E05EA4" w:rsidRDefault="00E05EA4" w:rsidP="00E05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проводится в отношении </w:t>
      </w:r>
      <w:r w:rsidR="00A013B2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1F666D">
        <w:rPr>
          <w:rFonts w:ascii="Times New Roman" w:hAnsi="Times New Roman" w:cs="Times New Roman"/>
          <w:sz w:val="28"/>
          <w:szCs w:val="28"/>
        </w:rPr>
        <w:t>А</w:t>
      </w:r>
      <w:r w:rsidR="00A013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D5369">
        <w:rPr>
          <w:rFonts w:ascii="Times New Roman" w:hAnsi="Times New Roman" w:cs="Times New Roman"/>
          <w:sz w:val="28"/>
          <w:szCs w:val="28"/>
        </w:rPr>
        <w:t>Среднесибирского</w:t>
      </w:r>
      <w:r w:rsidR="00A013B2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4566AA">
        <w:rPr>
          <w:rFonts w:ascii="Times New Roman" w:hAnsi="Times New Roman" w:cs="Times New Roman"/>
          <w:sz w:val="28"/>
          <w:szCs w:val="28"/>
        </w:rPr>
        <w:t>правовых актов</w:t>
      </w:r>
      <w:r w:rsidR="00A013B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CD5369">
        <w:rPr>
          <w:rFonts w:ascii="Times New Roman" w:hAnsi="Times New Roman" w:cs="Times New Roman"/>
          <w:sz w:val="28"/>
          <w:szCs w:val="28"/>
        </w:rPr>
        <w:t>Среднесибирского</w:t>
      </w:r>
      <w:r w:rsidR="00A013B2">
        <w:rPr>
          <w:rFonts w:ascii="Times New Roman" w:hAnsi="Times New Roman" w:cs="Times New Roman"/>
          <w:sz w:val="28"/>
          <w:szCs w:val="28"/>
        </w:rPr>
        <w:t xml:space="preserve"> сельсовета и их проектов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2.2. Обязанности по проведению антикоррупционной экспертизы возлагаются главой района на комиссию</w:t>
      </w:r>
      <w:r w:rsidR="00A013B2">
        <w:rPr>
          <w:rFonts w:ascii="Times New Roman" w:hAnsi="Times New Roman" w:cs="Times New Roman"/>
          <w:sz w:val="28"/>
          <w:szCs w:val="28"/>
        </w:rPr>
        <w:t xml:space="preserve"> по проведению антикоррупционной экспертизы </w:t>
      </w:r>
      <w:r w:rsidR="00CD5369">
        <w:rPr>
          <w:rFonts w:ascii="Times New Roman" w:hAnsi="Times New Roman" w:cs="Times New Roman"/>
          <w:sz w:val="28"/>
          <w:szCs w:val="28"/>
        </w:rPr>
        <w:t>Среднесибирского</w:t>
      </w:r>
      <w:r w:rsidR="00A013B2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A013B2">
        <w:rPr>
          <w:rFonts w:ascii="Times New Roman" w:hAnsi="Times New Roman" w:cs="Times New Roman"/>
          <w:sz w:val="28"/>
          <w:szCs w:val="28"/>
        </w:rPr>
        <w:t xml:space="preserve"> </w:t>
      </w:r>
      <w:r w:rsidRPr="00E05E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2B92" w:rsidRPr="00577FB7" w:rsidRDefault="00A013B2" w:rsidP="00002B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2B92" w:rsidRPr="00577FB7">
        <w:rPr>
          <w:rFonts w:ascii="Times New Roman" w:hAnsi="Times New Roman" w:cs="Times New Roman"/>
          <w:sz w:val="28"/>
          <w:szCs w:val="28"/>
        </w:rPr>
        <w:t xml:space="preserve">В состав комиссии входят заместитель главы </w:t>
      </w:r>
      <w:r w:rsidR="00CD5369">
        <w:rPr>
          <w:rFonts w:ascii="Times New Roman" w:hAnsi="Times New Roman" w:cs="Times New Roman"/>
          <w:sz w:val="28"/>
          <w:szCs w:val="28"/>
        </w:rPr>
        <w:t>Среднесибирского</w:t>
      </w:r>
      <w:r w:rsidR="00002B92" w:rsidRPr="00577FB7">
        <w:rPr>
          <w:rFonts w:ascii="Times New Roman" w:hAnsi="Times New Roman" w:cs="Times New Roman"/>
          <w:sz w:val="28"/>
          <w:szCs w:val="28"/>
        </w:rPr>
        <w:t xml:space="preserve"> сельсовета, курирующий правовые вопросы, депутаты Совета депутатов </w:t>
      </w:r>
      <w:r w:rsidR="00CD5369">
        <w:rPr>
          <w:rFonts w:ascii="Times New Roman" w:hAnsi="Times New Roman" w:cs="Times New Roman"/>
          <w:sz w:val="28"/>
          <w:szCs w:val="28"/>
        </w:rPr>
        <w:t>Среднесибирского</w:t>
      </w:r>
      <w:r w:rsidR="00002B92" w:rsidRPr="00577FB7">
        <w:rPr>
          <w:rFonts w:ascii="Times New Roman" w:hAnsi="Times New Roman" w:cs="Times New Roman"/>
          <w:sz w:val="28"/>
          <w:szCs w:val="28"/>
        </w:rPr>
        <w:t xml:space="preserve"> сельсовета (по согласованию), представитель прокуратуры Тальменского района  (по согласованию), общественных объединений (по согласованию), специалисты  образовательных учреждений </w:t>
      </w:r>
      <w:r w:rsidR="00002B92" w:rsidRPr="00577FB7">
        <w:rPr>
          <w:rFonts w:ascii="Times New Roman" w:hAnsi="Times New Roman" w:cs="Times New Roman"/>
          <w:spacing w:val="12"/>
          <w:sz w:val="28"/>
          <w:szCs w:val="28"/>
        </w:rPr>
        <w:t>(по согласованию)</w:t>
      </w:r>
      <w:r w:rsidR="00002B92" w:rsidRPr="00577FB7">
        <w:rPr>
          <w:rFonts w:ascii="Times New Roman" w:hAnsi="Times New Roman" w:cs="Times New Roman"/>
          <w:sz w:val="28"/>
          <w:szCs w:val="28"/>
        </w:rPr>
        <w:t>.</w:t>
      </w:r>
    </w:p>
    <w:p w:rsidR="00002B92" w:rsidRPr="00577FB7" w:rsidRDefault="00002B92" w:rsidP="00002B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7FB7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7FB7">
        <w:rPr>
          <w:rFonts w:ascii="Times New Roman" w:hAnsi="Times New Roman" w:cs="Times New Roman"/>
          <w:sz w:val="28"/>
          <w:szCs w:val="28"/>
        </w:rPr>
        <w:t xml:space="preserve">Организацию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7FB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D5369">
        <w:rPr>
          <w:rFonts w:ascii="Times New Roman" w:hAnsi="Times New Roman" w:cs="Times New Roman"/>
          <w:sz w:val="28"/>
          <w:szCs w:val="28"/>
        </w:rPr>
        <w:t>Среднесибирского</w:t>
      </w:r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сельсовета, подготовку материалов </w:t>
      </w:r>
      <w:r w:rsidRPr="00577FB7">
        <w:rPr>
          <w:rFonts w:ascii="Times New Roman" w:hAnsi="Times New Roman" w:cs="Times New Roman"/>
          <w:bCs/>
          <w:sz w:val="28"/>
          <w:szCs w:val="28"/>
        </w:rPr>
        <w:t>для рассмотрения на заседаниях комиссии осуществляет заместитель главы сельсовета.</w:t>
      </w:r>
    </w:p>
    <w:p w:rsidR="00A013B2" w:rsidRDefault="00810673" w:rsidP="008106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2B92" w:rsidRPr="00577FB7"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</w:t>
      </w:r>
      <w:r w:rsidR="00002B92">
        <w:rPr>
          <w:rFonts w:ascii="Times New Roman" w:hAnsi="Times New Roman" w:cs="Times New Roman"/>
          <w:sz w:val="28"/>
          <w:szCs w:val="28"/>
        </w:rPr>
        <w:t xml:space="preserve"> по мере подготовки проектов норма </w:t>
      </w:r>
      <w:proofErr w:type="gramStart"/>
      <w:r w:rsidR="00002B9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2B9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02B92">
        <w:rPr>
          <w:rFonts w:ascii="Times New Roman" w:hAnsi="Times New Roman" w:cs="Times New Roman"/>
          <w:sz w:val="28"/>
          <w:szCs w:val="28"/>
        </w:rPr>
        <w:t>ивных</w:t>
      </w:r>
      <w:proofErr w:type="spellEnd"/>
      <w:r w:rsidR="00002B92">
        <w:rPr>
          <w:rFonts w:ascii="Times New Roman" w:hAnsi="Times New Roman" w:cs="Times New Roman"/>
          <w:sz w:val="28"/>
          <w:szCs w:val="28"/>
        </w:rPr>
        <w:t xml:space="preserve">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о проведении антикоррупционной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</w:t>
      </w:r>
      <w:r w:rsidR="00002B92">
        <w:rPr>
          <w:rFonts w:ascii="Times New Roman" w:hAnsi="Times New Roman" w:cs="Times New Roman"/>
          <w:sz w:val="28"/>
          <w:szCs w:val="28"/>
        </w:rPr>
        <w:t xml:space="preserve"> но не реже 1 раза в квартал. </w:t>
      </w:r>
    </w:p>
    <w:p w:rsidR="00E05EA4" w:rsidRDefault="00A013B2" w:rsidP="00A0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5EA4" w:rsidRPr="00E05EA4">
        <w:rPr>
          <w:rFonts w:ascii="Times New Roman" w:hAnsi="Times New Roman" w:cs="Times New Roman"/>
          <w:sz w:val="28"/>
          <w:szCs w:val="28"/>
        </w:rPr>
        <w:t>2.3. Антикоррупционная экспертиза проводится в срок, не превышающий трех рабочих дней с момента поступления  нормативного правового акта</w:t>
      </w:r>
      <w:r w:rsidR="00002B92">
        <w:rPr>
          <w:rFonts w:ascii="Times New Roman" w:hAnsi="Times New Roman" w:cs="Times New Roman"/>
          <w:sz w:val="28"/>
          <w:szCs w:val="28"/>
        </w:rPr>
        <w:t xml:space="preserve"> </w:t>
      </w:r>
      <w:r w:rsidR="001F666D">
        <w:rPr>
          <w:rFonts w:ascii="Times New Roman" w:hAnsi="Times New Roman" w:cs="Times New Roman"/>
          <w:sz w:val="28"/>
          <w:szCs w:val="28"/>
        </w:rPr>
        <w:t xml:space="preserve">или его проекта </w:t>
      </w:r>
      <w:r w:rsidR="00E05EA4" w:rsidRPr="00E05EA4">
        <w:rPr>
          <w:rFonts w:ascii="Times New Roman" w:hAnsi="Times New Roman" w:cs="Times New Roman"/>
          <w:sz w:val="28"/>
          <w:szCs w:val="28"/>
        </w:rPr>
        <w:t>.</w:t>
      </w:r>
    </w:p>
    <w:p w:rsidR="005E1856" w:rsidRPr="00E05EA4" w:rsidRDefault="001F666D" w:rsidP="005E185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 </w:t>
      </w:r>
      <w:r w:rsidR="005E1856" w:rsidRPr="00E05EA4">
        <w:rPr>
          <w:rFonts w:ascii="Times New Roman" w:hAnsi="Times New Roman" w:cs="Times New Roman"/>
          <w:sz w:val="28"/>
          <w:szCs w:val="28"/>
        </w:rPr>
        <w:t>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проекта нормативного правового акта.</w:t>
      </w:r>
    </w:p>
    <w:p w:rsidR="001F666D" w:rsidRPr="00577FB7" w:rsidRDefault="005E1856" w:rsidP="001F66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666D" w:rsidRPr="00577FB7">
        <w:rPr>
          <w:rFonts w:ascii="Times New Roman" w:hAnsi="Times New Roman" w:cs="Times New Roman"/>
          <w:sz w:val="28"/>
          <w:szCs w:val="28"/>
        </w:rPr>
        <w:t>При выявлении по результатам антикоррупционной экспертизы коррупционных факторов,   составляется экспертное заключение, в котором отражаются все выявленные положения нормативного правового акта или его проекта, способствующие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</w:t>
      </w:r>
    </w:p>
    <w:p w:rsidR="001F666D" w:rsidRPr="00577FB7" w:rsidRDefault="001F666D" w:rsidP="001F66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 </w:t>
      </w:r>
      <w:r w:rsidRPr="00577FB7">
        <w:rPr>
          <w:rFonts w:ascii="Times New Roman" w:hAnsi="Times New Roman" w:cs="Times New Roman"/>
          <w:sz w:val="28"/>
          <w:szCs w:val="28"/>
        </w:rPr>
        <w:t xml:space="preserve">Выявленные при проведении антикоррупционной экспертизы положения, не относящиеся в соответствии с настоящим Порядком к коррупционным факторам, но которые могут способствовать созданию </w:t>
      </w:r>
      <w:r w:rsidRPr="00577FB7">
        <w:rPr>
          <w:rFonts w:ascii="Times New Roman" w:hAnsi="Times New Roman" w:cs="Times New Roman"/>
          <w:sz w:val="28"/>
          <w:szCs w:val="28"/>
        </w:rPr>
        <w:lastRenderedPageBreak/>
        <w:t>условий для проявления коррупции, также указываются в экспертном заключении.</w:t>
      </w:r>
    </w:p>
    <w:p w:rsidR="001F666D" w:rsidRPr="00577FB7" w:rsidRDefault="001F666D" w:rsidP="00D8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7FB7">
        <w:rPr>
          <w:rFonts w:ascii="Times New Roman" w:hAnsi="Times New Roman" w:cs="Times New Roman"/>
          <w:sz w:val="28"/>
          <w:szCs w:val="28"/>
        </w:rPr>
        <w:t>В экспертном заключении могут быть отражены возможные негативные последствия сохранения в нормативном правовом акте или его проекте выявленных коррупционных факторов.</w:t>
      </w:r>
    </w:p>
    <w:p w:rsidR="001F666D" w:rsidRPr="00577FB7" w:rsidRDefault="001F666D" w:rsidP="00D8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2.6.</w:t>
      </w:r>
      <w:r w:rsidRPr="00577FB7">
        <w:rPr>
          <w:rFonts w:ascii="Times New Roman" w:hAnsi="Times New Roman" w:cs="Times New Roman"/>
          <w:sz w:val="28"/>
          <w:szCs w:val="28"/>
        </w:rPr>
        <w:t xml:space="preserve"> При  выявлении по результатам антикоррупционной экспертизы коррупционных норм в ранее принятом и действующем правовом акте органа местного самоуправления, экспертное заключение направляется комиссией  </w:t>
      </w:r>
      <w:r w:rsidR="005E1856">
        <w:rPr>
          <w:rFonts w:ascii="Times New Roman" w:hAnsi="Times New Roman" w:cs="Times New Roman"/>
          <w:sz w:val="28"/>
          <w:szCs w:val="28"/>
        </w:rPr>
        <w:t xml:space="preserve"> главе сельсовета</w:t>
      </w:r>
      <w:r w:rsidRPr="00577FB7">
        <w:rPr>
          <w:rFonts w:ascii="Times New Roman" w:hAnsi="Times New Roman" w:cs="Times New Roman"/>
          <w:sz w:val="28"/>
          <w:szCs w:val="28"/>
        </w:rPr>
        <w:t xml:space="preserve">   для принятия  мер по устранению коррупциогенных норм из нормативного правового акта.</w:t>
      </w:r>
    </w:p>
    <w:p w:rsidR="005E1856" w:rsidRDefault="005E1856" w:rsidP="00D8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5EA4" w:rsidRPr="00E05E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05EA4" w:rsidRPr="00E05EA4">
        <w:rPr>
          <w:rFonts w:ascii="Times New Roman" w:hAnsi="Times New Roman" w:cs="Times New Roman"/>
          <w:sz w:val="28"/>
          <w:szCs w:val="28"/>
        </w:rPr>
        <w:t>. В случае внесения изменений в проекты нормативных правовых актов, которые ранее были предметом антикоррупционной экспертизы, в отношении указанных проектов проводится повторная экспертиза.</w:t>
      </w:r>
    </w:p>
    <w:p w:rsidR="005E1856" w:rsidRDefault="005E1856" w:rsidP="00D8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5EA4" w:rsidRPr="00E05E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05EA4" w:rsidRPr="00E05EA4">
        <w:rPr>
          <w:rFonts w:ascii="Times New Roman" w:hAnsi="Times New Roman" w:cs="Times New Roman"/>
          <w:sz w:val="28"/>
          <w:szCs w:val="28"/>
        </w:rPr>
        <w:t>. Проекты нормативных правовых актов, вносящие изменения в действующие нормативные правовые акты, подвергаются антикоррупционной экспертизе в том же порядке, что и первоначальный акт.</w:t>
      </w:r>
    </w:p>
    <w:p w:rsidR="005E1856" w:rsidRDefault="005E1856" w:rsidP="00D8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5EA4" w:rsidRPr="00E05E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 их проектов 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hyperlink r:id="rId8" w:history="1">
        <w:r w:rsidR="00E05EA4" w:rsidRPr="00B7153D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E05EA4" w:rsidRPr="00E05EA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(далее - Методика).</w:t>
      </w:r>
    </w:p>
    <w:p w:rsidR="00E05EA4" w:rsidRPr="00E05EA4" w:rsidRDefault="005E1856" w:rsidP="00D8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5EA4" w:rsidRPr="00E05E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05EA4" w:rsidRPr="00E05E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решению органов местного самоуправления сельсовета может быть проведена 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экспертиза. В этом случае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независимый э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ксперт обязан установить наличие или отсутствие всех </w:t>
      </w:r>
      <w:r w:rsidR="00E05EA4" w:rsidRPr="00B7153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="00E05EA4" w:rsidRPr="00B7153D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E05EA4" w:rsidRPr="00B7153D">
        <w:rPr>
          <w:rFonts w:ascii="Times New Roman" w:hAnsi="Times New Roman" w:cs="Times New Roman"/>
          <w:sz w:val="28"/>
          <w:szCs w:val="28"/>
        </w:rPr>
        <w:t xml:space="preserve"> и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 настоящим Порядком коррупциогенных факторов.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</w:t>
      </w:r>
      <w:r w:rsidR="005E1856">
        <w:rPr>
          <w:rFonts w:ascii="Times New Roman" w:hAnsi="Times New Roman" w:cs="Times New Roman"/>
          <w:sz w:val="28"/>
          <w:szCs w:val="28"/>
        </w:rPr>
        <w:t>11</w:t>
      </w:r>
      <w:r w:rsidRPr="00E05EA4">
        <w:rPr>
          <w:rFonts w:ascii="Times New Roman" w:hAnsi="Times New Roman" w:cs="Times New Roman"/>
          <w:sz w:val="28"/>
          <w:szCs w:val="28"/>
        </w:rPr>
        <w:t xml:space="preserve">. В случае необходимости анализа иных правовых актов, используемых при разработке проекта нормативного правового акта, а также материалов судебной или административной практики </w:t>
      </w:r>
      <w:r w:rsidR="005E1856">
        <w:rPr>
          <w:rFonts w:ascii="Times New Roman" w:hAnsi="Times New Roman" w:cs="Times New Roman"/>
          <w:sz w:val="28"/>
          <w:szCs w:val="28"/>
        </w:rPr>
        <w:t xml:space="preserve">независимый </w:t>
      </w:r>
      <w:r w:rsidRPr="00E05EA4">
        <w:rPr>
          <w:rFonts w:ascii="Times New Roman" w:hAnsi="Times New Roman" w:cs="Times New Roman"/>
          <w:sz w:val="28"/>
          <w:szCs w:val="28"/>
        </w:rPr>
        <w:t>экспе</w:t>
      </w:r>
      <w:proofErr w:type="gramStart"/>
      <w:r w:rsidRPr="00E05EA4">
        <w:rPr>
          <w:rFonts w:ascii="Times New Roman" w:hAnsi="Times New Roman" w:cs="Times New Roman"/>
          <w:sz w:val="28"/>
          <w:szCs w:val="28"/>
        </w:rPr>
        <w:t>рт впр</w:t>
      </w:r>
      <w:proofErr w:type="gramEnd"/>
      <w:r w:rsidRPr="00E05EA4">
        <w:rPr>
          <w:rFonts w:ascii="Times New Roman" w:hAnsi="Times New Roman" w:cs="Times New Roman"/>
          <w:sz w:val="28"/>
          <w:szCs w:val="28"/>
        </w:rPr>
        <w:t>аве запросить у исполнителя (разработчика) проекта нормативного правового акта</w:t>
      </w:r>
      <w:r w:rsidR="005E1856">
        <w:rPr>
          <w:rFonts w:ascii="Times New Roman" w:hAnsi="Times New Roman" w:cs="Times New Roman"/>
          <w:sz w:val="28"/>
          <w:szCs w:val="28"/>
        </w:rPr>
        <w:t>, органа, принявшего нормативный правовой акт</w:t>
      </w:r>
      <w:r w:rsidRPr="00E05EA4">
        <w:rPr>
          <w:rFonts w:ascii="Times New Roman" w:hAnsi="Times New Roman" w:cs="Times New Roman"/>
          <w:sz w:val="28"/>
          <w:szCs w:val="28"/>
        </w:rPr>
        <w:t xml:space="preserve"> дополнительные материалы или информацию.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 w:rsidR="005E1856">
        <w:rPr>
          <w:rFonts w:ascii="Times New Roman" w:hAnsi="Times New Roman" w:cs="Times New Roman"/>
          <w:sz w:val="28"/>
          <w:szCs w:val="28"/>
        </w:rPr>
        <w:t>2</w:t>
      </w:r>
      <w:r w:rsidRPr="00E05EA4">
        <w:rPr>
          <w:rFonts w:ascii="Times New Roman" w:hAnsi="Times New Roman" w:cs="Times New Roman"/>
          <w:sz w:val="28"/>
          <w:szCs w:val="28"/>
        </w:rPr>
        <w:t>. Результаты антикоррупционной экспертизы отражаются в экспертном заключении.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 w:rsidR="005E1856">
        <w:rPr>
          <w:rFonts w:ascii="Times New Roman" w:hAnsi="Times New Roman" w:cs="Times New Roman"/>
          <w:sz w:val="28"/>
          <w:szCs w:val="28"/>
        </w:rPr>
        <w:t>3</w:t>
      </w:r>
      <w:r w:rsidRPr="00E05EA4">
        <w:rPr>
          <w:rFonts w:ascii="Times New Roman" w:hAnsi="Times New Roman" w:cs="Times New Roman"/>
          <w:sz w:val="28"/>
          <w:szCs w:val="28"/>
        </w:rPr>
        <w:t>. В экспертном заключении по результатам проведения антикоррупционной экспертизы  нормативного правового акта</w:t>
      </w:r>
      <w:r w:rsidR="00A013B2">
        <w:rPr>
          <w:rFonts w:ascii="Times New Roman" w:hAnsi="Times New Roman" w:cs="Times New Roman"/>
          <w:sz w:val="28"/>
          <w:szCs w:val="28"/>
        </w:rPr>
        <w:t xml:space="preserve"> или его проекта </w:t>
      </w:r>
      <w:r w:rsidRPr="00E05EA4">
        <w:rPr>
          <w:rFonts w:ascii="Times New Roman" w:hAnsi="Times New Roman" w:cs="Times New Roman"/>
          <w:sz w:val="28"/>
          <w:szCs w:val="28"/>
        </w:rPr>
        <w:t xml:space="preserve"> указываются все выявленные положения проекта нормативного правового акта</w:t>
      </w:r>
      <w:r w:rsidR="00A013B2">
        <w:rPr>
          <w:rFonts w:ascii="Times New Roman" w:hAnsi="Times New Roman" w:cs="Times New Roman"/>
          <w:sz w:val="28"/>
          <w:szCs w:val="28"/>
        </w:rPr>
        <w:t xml:space="preserve"> или его проекта</w:t>
      </w:r>
      <w:proofErr w:type="gramStart"/>
      <w:r w:rsidR="00A013B2">
        <w:rPr>
          <w:rFonts w:ascii="Times New Roman" w:hAnsi="Times New Roman" w:cs="Times New Roman"/>
          <w:sz w:val="28"/>
          <w:szCs w:val="28"/>
        </w:rPr>
        <w:t xml:space="preserve"> </w:t>
      </w:r>
      <w:r w:rsidRPr="00E05E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5EA4">
        <w:rPr>
          <w:rFonts w:ascii="Times New Roman" w:hAnsi="Times New Roman" w:cs="Times New Roman"/>
          <w:sz w:val="28"/>
          <w:szCs w:val="28"/>
        </w:rPr>
        <w:t xml:space="preserve">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пункты) и соответствующих коррупциогенных факторов. В экспертном заключении могут быть отражены возможные негативные последствия сохранения в  нормативно</w:t>
      </w:r>
      <w:r w:rsidR="00A013B2">
        <w:rPr>
          <w:rFonts w:ascii="Times New Roman" w:hAnsi="Times New Roman" w:cs="Times New Roman"/>
          <w:sz w:val="28"/>
          <w:szCs w:val="28"/>
        </w:rPr>
        <w:t>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A013B2">
        <w:rPr>
          <w:rFonts w:ascii="Times New Roman" w:hAnsi="Times New Roman" w:cs="Times New Roman"/>
          <w:sz w:val="28"/>
          <w:szCs w:val="28"/>
        </w:rPr>
        <w:t>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акт</w:t>
      </w:r>
      <w:r w:rsidR="00A013B2">
        <w:rPr>
          <w:rFonts w:ascii="Times New Roman" w:hAnsi="Times New Roman" w:cs="Times New Roman"/>
          <w:sz w:val="28"/>
          <w:szCs w:val="28"/>
        </w:rPr>
        <w:t>е</w:t>
      </w:r>
      <w:r w:rsidRPr="00E05EA4">
        <w:rPr>
          <w:rFonts w:ascii="Times New Roman" w:hAnsi="Times New Roman" w:cs="Times New Roman"/>
          <w:sz w:val="28"/>
          <w:szCs w:val="28"/>
        </w:rPr>
        <w:t xml:space="preserve"> выявленных коррупциогенных факторов</w:t>
      </w:r>
      <w:r w:rsidR="00A013B2">
        <w:rPr>
          <w:rFonts w:ascii="Times New Roman" w:hAnsi="Times New Roman" w:cs="Times New Roman"/>
          <w:sz w:val="28"/>
          <w:szCs w:val="28"/>
        </w:rPr>
        <w:t xml:space="preserve"> или его проекте</w:t>
      </w:r>
      <w:proofErr w:type="gramStart"/>
      <w:r w:rsidR="00A013B2">
        <w:rPr>
          <w:rFonts w:ascii="Times New Roman" w:hAnsi="Times New Roman" w:cs="Times New Roman"/>
          <w:sz w:val="28"/>
          <w:szCs w:val="28"/>
        </w:rPr>
        <w:t xml:space="preserve"> 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E1856">
        <w:rPr>
          <w:rFonts w:ascii="Times New Roman" w:hAnsi="Times New Roman" w:cs="Times New Roman"/>
          <w:sz w:val="28"/>
          <w:szCs w:val="28"/>
        </w:rPr>
        <w:t>4</w:t>
      </w:r>
      <w:r w:rsidRPr="00E05EA4">
        <w:rPr>
          <w:rFonts w:ascii="Times New Roman" w:hAnsi="Times New Roman" w:cs="Times New Roman"/>
          <w:sz w:val="28"/>
          <w:szCs w:val="28"/>
        </w:rPr>
        <w:t xml:space="preserve">. Выявленные при проведении антикоррупционной экспертизы положения, не относящиеся в соответствии с настоящим Порядком к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также указываются в экспертном заключении.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 w:rsidR="005E1856">
        <w:rPr>
          <w:rFonts w:ascii="Times New Roman" w:hAnsi="Times New Roman" w:cs="Times New Roman"/>
          <w:sz w:val="28"/>
          <w:szCs w:val="28"/>
        </w:rPr>
        <w:t>5</w:t>
      </w:r>
      <w:r w:rsidRPr="00E05EA4">
        <w:rPr>
          <w:rFonts w:ascii="Times New Roman" w:hAnsi="Times New Roman" w:cs="Times New Roman"/>
          <w:sz w:val="28"/>
          <w:szCs w:val="28"/>
        </w:rPr>
        <w:t>. Экспертное заключение по результатам проведения антикоррупционной экспертизы нормативного правового акта</w:t>
      </w:r>
      <w:r w:rsidR="006609A2">
        <w:rPr>
          <w:rFonts w:ascii="Times New Roman" w:hAnsi="Times New Roman" w:cs="Times New Roman"/>
          <w:sz w:val="28"/>
          <w:szCs w:val="28"/>
        </w:rPr>
        <w:t xml:space="preserve"> или его проекта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 вместе с нормативн</w:t>
      </w:r>
      <w:r w:rsidR="006609A2">
        <w:rPr>
          <w:rFonts w:ascii="Times New Roman" w:hAnsi="Times New Roman" w:cs="Times New Roman"/>
          <w:sz w:val="28"/>
          <w:szCs w:val="28"/>
        </w:rPr>
        <w:t>ым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609A2">
        <w:rPr>
          <w:rFonts w:ascii="Times New Roman" w:hAnsi="Times New Roman" w:cs="Times New Roman"/>
          <w:sz w:val="28"/>
          <w:szCs w:val="28"/>
        </w:rPr>
        <w:t>ым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акт</w:t>
      </w:r>
      <w:r w:rsidR="006609A2">
        <w:rPr>
          <w:rFonts w:ascii="Times New Roman" w:hAnsi="Times New Roman" w:cs="Times New Roman"/>
          <w:sz w:val="28"/>
          <w:szCs w:val="28"/>
        </w:rPr>
        <w:t>ом или его проектом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возвращается его исполнителю для устранения замечаний.</w:t>
      </w:r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 w:rsidR="006609A2">
        <w:rPr>
          <w:rFonts w:ascii="Times New Roman" w:hAnsi="Times New Roman" w:cs="Times New Roman"/>
          <w:sz w:val="28"/>
          <w:szCs w:val="28"/>
        </w:rPr>
        <w:t>6</w:t>
      </w:r>
      <w:r w:rsidRPr="00E05E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05EA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 нормативного правового акта</w:t>
      </w:r>
      <w:r w:rsidR="00810673">
        <w:rPr>
          <w:rFonts w:ascii="Times New Roman" w:hAnsi="Times New Roman" w:cs="Times New Roman"/>
          <w:sz w:val="28"/>
          <w:szCs w:val="28"/>
        </w:rPr>
        <w:t xml:space="preserve"> или</w:t>
      </w:r>
      <w:r w:rsidR="006609A2">
        <w:rPr>
          <w:rFonts w:ascii="Times New Roman" w:hAnsi="Times New Roman" w:cs="Times New Roman"/>
          <w:sz w:val="28"/>
          <w:szCs w:val="28"/>
        </w:rPr>
        <w:t xml:space="preserve"> его проекта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, а также положения, не относящиеся в соответствии с настоящим Порядком к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устраняются исполнителем (разработчиком) проекта нормативного правового акта на стадии доработки</w:t>
      </w:r>
      <w:r w:rsidR="006609A2">
        <w:rPr>
          <w:rFonts w:ascii="Times New Roman" w:hAnsi="Times New Roman" w:cs="Times New Roman"/>
          <w:sz w:val="28"/>
          <w:szCs w:val="28"/>
        </w:rPr>
        <w:t xml:space="preserve"> или органом, принявшим нормативный правовой акт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5EA4" w:rsidRPr="00E05EA4" w:rsidRDefault="00E05EA4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2.1</w:t>
      </w:r>
      <w:r w:rsidR="006609A2">
        <w:rPr>
          <w:rFonts w:ascii="Times New Roman" w:hAnsi="Times New Roman" w:cs="Times New Roman"/>
          <w:sz w:val="28"/>
          <w:szCs w:val="28"/>
        </w:rPr>
        <w:t>7</w:t>
      </w:r>
      <w:r w:rsidRPr="00E05E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5EA4">
        <w:rPr>
          <w:rFonts w:ascii="Times New Roman" w:hAnsi="Times New Roman" w:cs="Times New Roman"/>
          <w:sz w:val="28"/>
          <w:szCs w:val="28"/>
        </w:rPr>
        <w:t>В случае несогласия исполнителя (разработчика) нормативного правового акта</w:t>
      </w:r>
      <w:r w:rsidR="00810673">
        <w:rPr>
          <w:rFonts w:ascii="Times New Roman" w:hAnsi="Times New Roman" w:cs="Times New Roman"/>
          <w:sz w:val="28"/>
          <w:szCs w:val="28"/>
        </w:rPr>
        <w:t xml:space="preserve"> или</w:t>
      </w:r>
      <w:r w:rsidR="006609A2">
        <w:rPr>
          <w:rFonts w:ascii="Times New Roman" w:hAnsi="Times New Roman" w:cs="Times New Roman"/>
          <w:sz w:val="28"/>
          <w:szCs w:val="28"/>
        </w:rPr>
        <w:t xml:space="preserve"> его проекта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 с результатами антикоррупционной экспертизы, свидетельствующими о наличии в  нормативно</w:t>
      </w:r>
      <w:r w:rsidR="006609A2">
        <w:rPr>
          <w:rFonts w:ascii="Times New Roman" w:hAnsi="Times New Roman" w:cs="Times New Roman"/>
          <w:sz w:val="28"/>
          <w:szCs w:val="28"/>
        </w:rPr>
        <w:t>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6609A2">
        <w:rPr>
          <w:rFonts w:ascii="Times New Roman" w:hAnsi="Times New Roman" w:cs="Times New Roman"/>
          <w:sz w:val="28"/>
          <w:szCs w:val="28"/>
        </w:rPr>
        <w:t>м</w:t>
      </w:r>
      <w:r w:rsidRPr="00E05EA4">
        <w:rPr>
          <w:rFonts w:ascii="Times New Roman" w:hAnsi="Times New Roman" w:cs="Times New Roman"/>
          <w:sz w:val="28"/>
          <w:szCs w:val="28"/>
        </w:rPr>
        <w:t xml:space="preserve"> акт</w:t>
      </w:r>
      <w:r w:rsidR="006609A2">
        <w:rPr>
          <w:rFonts w:ascii="Times New Roman" w:hAnsi="Times New Roman" w:cs="Times New Roman"/>
          <w:sz w:val="28"/>
          <w:szCs w:val="28"/>
        </w:rPr>
        <w:t>е</w:t>
      </w:r>
      <w:r w:rsidRPr="00E05EA4">
        <w:rPr>
          <w:rFonts w:ascii="Times New Roman" w:hAnsi="Times New Roman" w:cs="Times New Roman"/>
          <w:sz w:val="28"/>
          <w:szCs w:val="28"/>
        </w:rPr>
        <w:t xml:space="preserve"> </w:t>
      </w:r>
      <w:r w:rsidR="006609A2">
        <w:rPr>
          <w:rFonts w:ascii="Times New Roman" w:hAnsi="Times New Roman" w:cs="Times New Roman"/>
          <w:sz w:val="28"/>
          <w:szCs w:val="28"/>
        </w:rPr>
        <w:t xml:space="preserve"> или его проекте </w:t>
      </w:r>
      <w:r w:rsidRPr="00E05EA4">
        <w:rPr>
          <w:rFonts w:ascii="Times New Roman" w:hAnsi="Times New Roman" w:cs="Times New Roman"/>
          <w:sz w:val="28"/>
          <w:szCs w:val="28"/>
        </w:rPr>
        <w:t xml:space="preserve">коррупциогенных факторов, а также положений, не относящихся в соответствии с настоящим Порядком к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проект нормативного правового акта подлежит обсуждению на совещании, проводимом главой </w:t>
      </w:r>
      <w:r w:rsidR="006724A1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E05EA4">
        <w:rPr>
          <w:rFonts w:ascii="Times New Roman" w:hAnsi="Times New Roman" w:cs="Times New Roman"/>
          <w:sz w:val="28"/>
          <w:szCs w:val="28"/>
        </w:rPr>
        <w:t xml:space="preserve"> с участием исполнителя (разработчика) нормативного правового акта</w:t>
      </w:r>
      <w:r w:rsidR="006609A2">
        <w:rPr>
          <w:rFonts w:ascii="Times New Roman" w:hAnsi="Times New Roman" w:cs="Times New Roman"/>
          <w:sz w:val="28"/>
          <w:szCs w:val="28"/>
        </w:rPr>
        <w:t xml:space="preserve"> или его проекта</w:t>
      </w:r>
      <w:r w:rsidRPr="00E05EA4">
        <w:rPr>
          <w:rFonts w:ascii="Times New Roman" w:hAnsi="Times New Roman" w:cs="Times New Roman"/>
          <w:sz w:val="28"/>
          <w:szCs w:val="28"/>
        </w:rPr>
        <w:t xml:space="preserve"> и лиц, проводивших </w:t>
      </w:r>
      <w:proofErr w:type="spellStart"/>
      <w:r w:rsidRPr="00E05EA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05EA4">
        <w:rPr>
          <w:rFonts w:ascii="Times New Roman" w:hAnsi="Times New Roman" w:cs="Times New Roman"/>
          <w:sz w:val="28"/>
          <w:szCs w:val="28"/>
        </w:rPr>
        <w:t xml:space="preserve"> экспертизу. По итогам совещания готовится проект нормативного правового акта в итоговой редакции</w:t>
      </w:r>
      <w:r w:rsidR="006609A2">
        <w:rPr>
          <w:rFonts w:ascii="Times New Roman" w:hAnsi="Times New Roman" w:cs="Times New Roman"/>
          <w:sz w:val="28"/>
          <w:szCs w:val="28"/>
        </w:rPr>
        <w:t xml:space="preserve"> или вносится изм</w:t>
      </w:r>
      <w:r w:rsidR="00810673">
        <w:rPr>
          <w:rFonts w:ascii="Times New Roman" w:hAnsi="Times New Roman" w:cs="Times New Roman"/>
          <w:sz w:val="28"/>
          <w:szCs w:val="28"/>
        </w:rPr>
        <w:t>е</w:t>
      </w:r>
      <w:r w:rsidR="006609A2">
        <w:rPr>
          <w:rFonts w:ascii="Times New Roman" w:hAnsi="Times New Roman" w:cs="Times New Roman"/>
          <w:sz w:val="28"/>
          <w:szCs w:val="28"/>
        </w:rPr>
        <w:t>нение в нормативный правовой акт</w:t>
      </w:r>
      <w:r w:rsidRPr="00E05EA4">
        <w:rPr>
          <w:rFonts w:ascii="Times New Roman" w:hAnsi="Times New Roman" w:cs="Times New Roman"/>
          <w:sz w:val="28"/>
          <w:szCs w:val="28"/>
        </w:rPr>
        <w:t>.</w:t>
      </w:r>
    </w:p>
    <w:p w:rsidR="00E05EA4" w:rsidRPr="00E05EA4" w:rsidRDefault="006609A2" w:rsidP="00E05E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05EA4" w:rsidRPr="00E05EA4">
        <w:rPr>
          <w:rFonts w:ascii="Times New Roman" w:hAnsi="Times New Roman" w:cs="Times New Roman"/>
          <w:sz w:val="28"/>
          <w:szCs w:val="28"/>
        </w:rPr>
        <w:t>. Все выявленные в ходе проведения антикоррупционной экспертизы 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или его проекта</w:t>
      </w:r>
      <w:r w:rsidR="00E05EA4" w:rsidRPr="00E05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EA4" w:rsidRPr="00E05EA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E05EA4" w:rsidRPr="00E05EA4">
        <w:rPr>
          <w:rFonts w:ascii="Times New Roman" w:hAnsi="Times New Roman" w:cs="Times New Roman"/>
          <w:sz w:val="28"/>
          <w:szCs w:val="28"/>
        </w:rPr>
        <w:t xml:space="preserve"> факторы, а также положения, не относящиеся в соответствии с настоящим Порядком к </w:t>
      </w:r>
      <w:proofErr w:type="spellStart"/>
      <w:r w:rsidR="00E05EA4" w:rsidRPr="00E05EA4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="00E05EA4" w:rsidRPr="00E05EA4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должны быть устранены из 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или  его проекта в двух месячный срок после проведения антикоррупционной экспертизы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EA4" w:rsidRPr="00E05E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2B92" w:rsidRPr="00577FB7" w:rsidRDefault="00002B92" w:rsidP="00002B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7F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5369">
        <w:rPr>
          <w:rFonts w:ascii="Times New Roman" w:hAnsi="Times New Roman" w:cs="Times New Roman"/>
          <w:sz w:val="28"/>
          <w:szCs w:val="28"/>
        </w:rPr>
        <w:t>Среднесибирского</w:t>
      </w:r>
      <w:r w:rsidRPr="00577FB7">
        <w:rPr>
          <w:rFonts w:ascii="Times New Roman" w:hAnsi="Times New Roman" w:cs="Times New Roman"/>
          <w:sz w:val="28"/>
          <w:szCs w:val="28"/>
        </w:rPr>
        <w:t xml:space="preserve"> сельсовета обеспечивает направление в прокуратуру района копий устава муниципального образования, правовых актов, принятых на местном референдуме, 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77FB7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сельсовета, администрации сельсовета </w:t>
      </w:r>
      <w:r w:rsidRPr="00577FB7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 в течени</w:t>
      </w:r>
      <w:proofErr w:type="gramStart"/>
      <w:r w:rsidRPr="00577F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7FB7">
        <w:rPr>
          <w:rFonts w:ascii="Times New Roman" w:hAnsi="Times New Roman" w:cs="Times New Roman"/>
          <w:sz w:val="28"/>
          <w:szCs w:val="28"/>
        </w:rPr>
        <w:t xml:space="preserve"> 10 дней со дня их принятия.</w:t>
      </w:r>
    </w:p>
    <w:p w:rsidR="00E05EA4" w:rsidRPr="00E05EA4" w:rsidRDefault="00E05EA4" w:rsidP="0000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EA4" w:rsidRPr="00E05EA4" w:rsidRDefault="00E05EA4" w:rsidP="0000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5EA4" w:rsidRPr="00E05EA4" w:rsidSect="00C242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F8B"/>
    <w:multiLevelType w:val="hybridMultilevel"/>
    <w:tmpl w:val="6DDE76EA"/>
    <w:lvl w:ilvl="0" w:tplc="DAF20D4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7F59F4"/>
    <w:multiLevelType w:val="hybridMultilevel"/>
    <w:tmpl w:val="88B072B0"/>
    <w:lvl w:ilvl="0" w:tplc="9B741C7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DC90E11"/>
    <w:multiLevelType w:val="hybridMultilevel"/>
    <w:tmpl w:val="F22886F4"/>
    <w:lvl w:ilvl="0" w:tplc="A9E89B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D12DA2"/>
    <w:multiLevelType w:val="hybridMultilevel"/>
    <w:tmpl w:val="EF44CAC4"/>
    <w:lvl w:ilvl="0" w:tplc="2FB0C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00462B"/>
    <w:multiLevelType w:val="hybridMultilevel"/>
    <w:tmpl w:val="B09A9BEA"/>
    <w:lvl w:ilvl="0" w:tplc="334657D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F525A4"/>
    <w:multiLevelType w:val="hybridMultilevel"/>
    <w:tmpl w:val="EF44CAC4"/>
    <w:lvl w:ilvl="0" w:tplc="2FB0C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F45"/>
    <w:rsid w:val="00001355"/>
    <w:rsid w:val="00002B92"/>
    <w:rsid w:val="00032F91"/>
    <w:rsid w:val="000F2EDC"/>
    <w:rsid w:val="001B50B4"/>
    <w:rsid w:val="001F666D"/>
    <w:rsid w:val="002766A3"/>
    <w:rsid w:val="002B68C8"/>
    <w:rsid w:val="00354F45"/>
    <w:rsid w:val="003F102E"/>
    <w:rsid w:val="003F3B41"/>
    <w:rsid w:val="003F7708"/>
    <w:rsid w:val="00442F13"/>
    <w:rsid w:val="004566AA"/>
    <w:rsid w:val="004B3020"/>
    <w:rsid w:val="00514EDC"/>
    <w:rsid w:val="0059561B"/>
    <w:rsid w:val="005B02B2"/>
    <w:rsid w:val="005D3EB7"/>
    <w:rsid w:val="005E1856"/>
    <w:rsid w:val="006256C8"/>
    <w:rsid w:val="00632010"/>
    <w:rsid w:val="006547CB"/>
    <w:rsid w:val="006609A2"/>
    <w:rsid w:val="006636FB"/>
    <w:rsid w:val="006724A1"/>
    <w:rsid w:val="006C1F92"/>
    <w:rsid w:val="006E1A64"/>
    <w:rsid w:val="006F0037"/>
    <w:rsid w:val="007440E3"/>
    <w:rsid w:val="007F261A"/>
    <w:rsid w:val="00810673"/>
    <w:rsid w:val="00885C8D"/>
    <w:rsid w:val="008E1626"/>
    <w:rsid w:val="009861A2"/>
    <w:rsid w:val="009A7173"/>
    <w:rsid w:val="00A013B2"/>
    <w:rsid w:val="00A12B8D"/>
    <w:rsid w:val="00A12BD8"/>
    <w:rsid w:val="00A252C9"/>
    <w:rsid w:val="00AA3AFA"/>
    <w:rsid w:val="00B02EFA"/>
    <w:rsid w:val="00B7153D"/>
    <w:rsid w:val="00BF0647"/>
    <w:rsid w:val="00C2163B"/>
    <w:rsid w:val="00C242D4"/>
    <w:rsid w:val="00C31F45"/>
    <w:rsid w:val="00CD51E5"/>
    <w:rsid w:val="00CD5369"/>
    <w:rsid w:val="00D23FAC"/>
    <w:rsid w:val="00D5481F"/>
    <w:rsid w:val="00D81A03"/>
    <w:rsid w:val="00DD2645"/>
    <w:rsid w:val="00DD6359"/>
    <w:rsid w:val="00E05EA4"/>
    <w:rsid w:val="00EE7F11"/>
    <w:rsid w:val="00F658C6"/>
    <w:rsid w:val="00F7305D"/>
    <w:rsid w:val="00FA49EA"/>
    <w:rsid w:val="00FB67A8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5"/>
  </w:style>
  <w:style w:type="paragraph" w:styleId="1">
    <w:name w:val="heading 1"/>
    <w:basedOn w:val="a"/>
    <w:next w:val="a"/>
    <w:link w:val="10"/>
    <w:qFormat/>
    <w:rsid w:val="00C31F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4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C31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31F45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F102E"/>
  </w:style>
  <w:style w:type="paragraph" w:customStyle="1" w:styleId="p5">
    <w:name w:val="p5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F102E"/>
  </w:style>
  <w:style w:type="paragraph" w:customStyle="1" w:styleId="p7">
    <w:name w:val="p7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F102E"/>
  </w:style>
  <w:style w:type="paragraph" w:customStyle="1" w:styleId="p17">
    <w:name w:val="p17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3F102E"/>
  </w:style>
  <w:style w:type="paragraph" w:styleId="a5">
    <w:name w:val="List Paragraph"/>
    <w:basedOn w:val="a"/>
    <w:uiPriority w:val="34"/>
    <w:qFormat/>
    <w:rsid w:val="00514EDC"/>
    <w:pPr>
      <w:ind w:left="720"/>
      <w:contextualSpacing/>
    </w:pPr>
  </w:style>
  <w:style w:type="paragraph" w:styleId="a6">
    <w:name w:val="No Spacing"/>
    <w:uiPriority w:val="1"/>
    <w:qFormat/>
    <w:rsid w:val="00002B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33704F4D5C48E1BA4B39C2658EC54A986CF0ABF6092173A2652FF73A0346CF91181DE4D570F649B82B180684C4E75FV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9B2CAA68C0AB299E8833704F4D5C48E1BA4B39C2658EC54A986CF0ABF6092173A2652FF73A0346CF91181DE4D570F649B82B180684C4E75FV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9B2CAA68C0AB299E8833704F4D5C48E0B84330C2618EC54A986CF0ABF6092173A2652FF73A0346CA91181DE4D570F649B82B180684C4E75FV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9B2CAA68C0AB299E8833704F4D5C48E0B94B39C0638EC54A986CF0ABF6092173A2652FF73A0341C891181DE4D570F649B82B180684C4E75FV8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B2CAA68C0AB299E8833704F4D5C48E1BA4B39C2658EC54A986CF0ABF6092173A2652FF73A0346CF91181DE4D570F649B82B180684C4E75F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2019-03-31T12:16:00Z</dcterms:created>
  <dcterms:modified xsi:type="dcterms:W3CDTF">2019-04-15T10:47:00Z</dcterms:modified>
</cp:coreProperties>
</file>